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72F" w:rsidRPr="0032672F" w:rsidRDefault="005C095C" w:rsidP="0032672F">
      <w:pPr>
        <w:pStyle w:val="Titre"/>
        <w:rPr>
          <w:sz w:val="22"/>
          <w:szCs w:val="22"/>
          <w:u w:val="none"/>
        </w:rPr>
      </w:pPr>
      <w:r w:rsidRPr="0032672F">
        <w:rPr>
          <w:rFonts w:ascii="Garamond" w:hAnsi="Garamond"/>
          <w:noProof/>
          <w:sz w:val="22"/>
          <w:szCs w:val="22"/>
          <w:u w:val="none"/>
        </w:rPr>
      </w:r>
      <w:r w:rsidR="005C095C" w:rsidRPr="0032672F">
        <w:rPr>
          <w:rFonts w:ascii="Garamond" w:hAnsi="Garamond"/>
          <w:noProof/>
          <w:sz w:val="22"/>
          <w:szCs w:val="22"/>
          <w:u w:val="none"/>
        </w:rPr>
        <w:object w:dxaOrig="2431" w:dyaOrig="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5pt;margin-top:-22.45pt;width:121.5pt;height:106.5pt;z-index:-251657216">
            <v:imagedata r:id="rId4" o:title=""/>
          </v:shape>
          <o:OLEObject Type="Embed" ProgID="Word.Document.8" ShapeID="_x0000_s1027" DrawAspect="Content" ObjectID="_1685213282" r:id="rId5">
            <o:FieldCodes>\s</o:FieldCodes>
          </o:OLEObject>
        </w:object>
      </w:r>
      <w:r w:rsidR="0032672F" w:rsidRPr="0032672F">
        <w:rPr>
          <w:sz w:val="22"/>
          <w:szCs w:val="22"/>
          <w:u w:val="none"/>
        </w:rPr>
        <w:t xml:space="preserve">              GYMNASTIQUE VOLONTAIRE  MONTBRISON-SECTION 042017-</w:t>
      </w:r>
    </w:p>
    <w:p w:rsidR="0032672F" w:rsidRPr="0032672F" w:rsidRDefault="0032672F" w:rsidP="0032672F">
      <w:pPr>
        <w:jc w:val="center"/>
        <w:rPr>
          <w:rFonts w:ascii="Garamond" w:hAnsi="Garamond"/>
          <w:sz w:val="22"/>
          <w:szCs w:val="22"/>
        </w:rPr>
      </w:pPr>
      <w:r w:rsidRPr="0032672F">
        <w:rPr>
          <w:rFonts w:ascii="Garamond" w:hAnsi="Garamond"/>
          <w:sz w:val="22"/>
          <w:szCs w:val="22"/>
        </w:rPr>
        <w:t>Complexe Sportif de Beauregard</w:t>
      </w:r>
    </w:p>
    <w:p w:rsidR="0032672F" w:rsidRPr="0032672F" w:rsidRDefault="0032672F" w:rsidP="0032672F">
      <w:pPr>
        <w:jc w:val="center"/>
        <w:rPr>
          <w:rFonts w:ascii="Garamond" w:hAnsi="Garamond"/>
          <w:sz w:val="22"/>
          <w:szCs w:val="22"/>
        </w:rPr>
      </w:pPr>
      <w:r w:rsidRPr="0032672F">
        <w:rPr>
          <w:rFonts w:ascii="Garamond" w:hAnsi="Garamond"/>
          <w:sz w:val="22"/>
          <w:szCs w:val="22"/>
        </w:rPr>
        <w:t>13 Rue de Beaurega</w:t>
      </w:r>
      <w:r w:rsidR="00060517">
        <w:rPr>
          <w:rFonts w:ascii="Garamond" w:hAnsi="Garamond"/>
          <w:sz w:val="22"/>
          <w:szCs w:val="22"/>
        </w:rPr>
        <w:t>r</w:t>
      </w:r>
      <w:r w:rsidRPr="0032672F">
        <w:rPr>
          <w:rFonts w:ascii="Garamond" w:hAnsi="Garamond"/>
          <w:sz w:val="22"/>
          <w:szCs w:val="22"/>
        </w:rPr>
        <w:t>d</w:t>
      </w:r>
    </w:p>
    <w:p w:rsidR="0032672F" w:rsidRPr="0032672F" w:rsidRDefault="0032672F" w:rsidP="0032672F">
      <w:pPr>
        <w:jc w:val="center"/>
        <w:rPr>
          <w:rFonts w:ascii="Garamond" w:hAnsi="Garamond"/>
          <w:sz w:val="22"/>
          <w:szCs w:val="22"/>
        </w:rPr>
      </w:pPr>
      <w:r w:rsidRPr="0032672F">
        <w:rPr>
          <w:rFonts w:ascii="Garamond" w:hAnsi="Garamond"/>
          <w:sz w:val="22"/>
          <w:szCs w:val="22"/>
        </w:rPr>
        <w:t>42600 MONTBRISON</w:t>
      </w:r>
    </w:p>
    <w:p w:rsidR="0032672F" w:rsidRPr="0032672F" w:rsidRDefault="00877B77" w:rsidP="009B3968">
      <w:pPr>
        <w:pStyle w:val="Titre"/>
        <w:rPr>
          <w:sz w:val="22"/>
          <w:szCs w:val="22"/>
        </w:rPr>
      </w:pPr>
      <w:r>
        <w:rPr>
          <w:sz w:val="22"/>
          <w:szCs w:val="22"/>
        </w:rPr>
        <w:t>Site internet : gvmontbrison.fr</w:t>
      </w:r>
    </w:p>
    <w:p w:rsidR="009B3968" w:rsidRPr="0032672F" w:rsidRDefault="009B3968" w:rsidP="009B3968">
      <w:pPr>
        <w:jc w:val="center"/>
        <w:rPr>
          <w:rFonts w:ascii="Garamond" w:hAnsi="Garamond"/>
          <w:sz w:val="22"/>
          <w:szCs w:val="22"/>
        </w:rPr>
      </w:pPr>
    </w:p>
    <w:p w:rsidR="0032672F" w:rsidRPr="0032672F" w:rsidRDefault="0032672F" w:rsidP="009B3968">
      <w:pPr>
        <w:jc w:val="center"/>
        <w:rPr>
          <w:rFonts w:ascii="Garamond" w:hAnsi="Garamond"/>
          <w:sz w:val="22"/>
          <w:szCs w:val="22"/>
        </w:rPr>
      </w:pPr>
    </w:p>
    <w:p w:rsidR="0032672F" w:rsidRPr="0032672F" w:rsidRDefault="0032672F" w:rsidP="009B3968">
      <w:pPr>
        <w:jc w:val="center"/>
        <w:rPr>
          <w:rFonts w:ascii="Garamond" w:hAnsi="Garamond"/>
          <w:sz w:val="24"/>
          <w:szCs w:val="24"/>
          <w:u w:val="single"/>
        </w:rPr>
      </w:pPr>
      <w:r w:rsidRPr="0032672F">
        <w:rPr>
          <w:sz w:val="22"/>
          <w:szCs w:val="22"/>
        </w:rPr>
        <w:t xml:space="preserve"> </w:t>
      </w:r>
      <w:r w:rsidRPr="0032672F">
        <w:rPr>
          <w:sz w:val="24"/>
          <w:szCs w:val="24"/>
          <w:u w:val="single"/>
        </w:rPr>
        <w:t>REGLEMENT INTERIEUR</w:t>
      </w:r>
    </w:p>
    <w:p w:rsidR="009B3968" w:rsidRDefault="009B3968" w:rsidP="009B3968">
      <w:pPr>
        <w:jc w:val="center"/>
        <w:rPr>
          <w:rFonts w:ascii="Tahoma" w:hAnsi="Tahoma"/>
          <w:sz w:val="22"/>
          <w:szCs w:val="22"/>
        </w:rPr>
      </w:pPr>
    </w:p>
    <w:p w:rsidR="0032672F" w:rsidRPr="00BC5FA9" w:rsidRDefault="0032672F" w:rsidP="009B3968">
      <w:pPr>
        <w:jc w:val="center"/>
        <w:rPr>
          <w:rFonts w:ascii="Tahoma" w:hAnsi="Tahoma"/>
          <w:sz w:val="22"/>
          <w:szCs w:val="22"/>
        </w:rPr>
      </w:pPr>
    </w:p>
    <w:p w:rsidR="009B3968" w:rsidRDefault="009B3968" w:rsidP="009B3968">
      <w:pPr>
        <w:rPr>
          <w:rFonts w:ascii="Tahoma" w:hAnsi="Tahoma"/>
        </w:rPr>
      </w:pPr>
      <w:r w:rsidRPr="009775B0">
        <w:rPr>
          <w:rFonts w:ascii="Tahoma" w:hAnsi="Tahoma"/>
          <w:b/>
        </w:rPr>
        <w:t>1</w:t>
      </w:r>
      <w:r w:rsidR="008F0DE2">
        <w:rPr>
          <w:rFonts w:ascii="Tahoma" w:hAnsi="Tahoma"/>
        </w:rPr>
        <w:t xml:space="preserve">- </w:t>
      </w:r>
      <w:r w:rsidRPr="003D0431">
        <w:rPr>
          <w:rFonts w:ascii="Tahoma" w:hAnsi="Tahoma"/>
        </w:rPr>
        <w:t>L’association G.V Montbrison fait partie de la Fédération Française d’Education Physique et  de Gymnastique Volontaire. Tous les adhérents sont automatiquement licenciés de la F.F.E.P.G.V.</w:t>
      </w:r>
    </w:p>
    <w:p w:rsidR="008756FA" w:rsidRDefault="008756FA" w:rsidP="009B3968">
      <w:pPr>
        <w:rPr>
          <w:rFonts w:ascii="Tahoma" w:hAnsi="Tahoma"/>
        </w:rPr>
      </w:pPr>
    </w:p>
    <w:p w:rsidR="008756FA" w:rsidRPr="003D0431" w:rsidRDefault="008756FA" w:rsidP="009B3968">
      <w:pPr>
        <w:rPr>
          <w:rFonts w:ascii="Tahoma" w:hAnsi="Tahoma"/>
        </w:rPr>
      </w:pPr>
    </w:p>
    <w:p w:rsidR="00610A19" w:rsidRDefault="00F41376" w:rsidP="00F41376">
      <w:pPr>
        <w:rPr>
          <w:rFonts w:ascii="Tahoma" w:hAnsi="Tahoma"/>
        </w:rPr>
      </w:pPr>
      <w:r w:rsidRPr="009775B0">
        <w:rPr>
          <w:rFonts w:ascii="Tahoma" w:hAnsi="Tahoma"/>
          <w:b/>
        </w:rPr>
        <w:t>2</w:t>
      </w:r>
      <w:r w:rsidR="008F0DE2">
        <w:rPr>
          <w:rFonts w:ascii="Tahoma" w:hAnsi="Tahoma"/>
        </w:rPr>
        <w:t xml:space="preserve">- </w:t>
      </w:r>
      <w:r w:rsidRPr="003D0431">
        <w:rPr>
          <w:rFonts w:ascii="Tahoma" w:hAnsi="Tahoma"/>
        </w:rPr>
        <w:t>Le montant de l’adhésion à l’association  G V comprend la participation aux frais de séance plus les frais de licence demandés par la F.F.E.</w:t>
      </w:r>
      <w:r w:rsidR="00040818">
        <w:rPr>
          <w:rFonts w:ascii="Tahoma" w:hAnsi="Tahoma"/>
        </w:rPr>
        <w:t>P.</w:t>
      </w:r>
      <w:r w:rsidRPr="003D0431">
        <w:rPr>
          <w:rFonts w:ascii="Tahoma" w:hAnsi="Tahoma"/>
        </w:rPr>
        <w:t xml:space="preserve">G.V. </w:t>
      </w:r>
    </w:p>
    <w:p w:rsidR="00F41376" w:rsidRDefault="00F41376" w:rsidP="00F41376">
      <w:pPr>
        <w:rPr>
          <w:rFonts w:ascii="Tahoma" w:hAnsi="Tahoma"/>
        </w:rPr>
      </w:pPr>
      <w:r w:rsidRPr="003D0431">
        <w:rPr>
          <w:rFonts w:ascii="Tahoma" w:hAnsi="Tahoma"/>
        </w:rPr>
        <w:t xml:space="preserve">Les adhérents inscrits en gym ont la possibilité de participer à tous les cours de gym en salle </w:t>
      </w:r>
      <w:r w:rsidR="00040818">
        <w:rPr>
          <w:rFonts w:ascii="Tahoma" w:hAnsi="Tahoma"/>
        </w:rPr>
        <w:t>(hors Pilâtes</w:t>
      </w:r>
      <w:r w:rsidR="001056A4">
        <w:rPr>
          <w:rFonts w:ascii="Tahoma" w:hAnsi="Tahoma"/>
        </w:rPr>
        <w:t xml:space="preserve"> et yoga</w:t>
      </w:r>
      <w:r w:rsidR="00040818">
        <w:rPr>
          <w:rFonts w:ascii="Tahoma" w:hAnsi="Tahoma"/>
        </w:rPr>
        <w:t xml:space="preserve">) </w:t>
      </w:r>
      <w:r w:rsidRPr="003D0431">
        <w:rPr>
          <w:rFonts w:ascii="Tahoma" w:hAnsi="Tahoma"/>
        </w:rPr>
        <w:t>pour un même montant d’adhésion.</w:t>
      </w:r>
    </w:p>
    <w:p w:rsidR="008756FA" w:rsidRDefault="008756FA" w:rsidP="00F41376">
      <w:pPr>
        <w:rPr>
          <w:rFonts w:ascii="Tahoma" w:hAnsi="Tahoma"/>
        </w:rPr>
      </w:pPr>
    </w:p>
    <w:p w:rsidR="008756FA" w:rsidRPr="003D0431" w:rsidRDefault="008756FA" w:rsidP="00F41376">
      <w:pPr>
        <w:rPr>
          <w:rFonts w:ascii="Tahoma" w:hAnsi="Tahoma"/>
        </w:rPr>
      </w:pPr>
    </w:p>
    <w:p w:rsidR="00E1513D" w:rsidRDefault="00F41376" w:rsidP="009B3968">
      <w:pPr>
        <w:rPr>
          <w:rFonts w:ascii="Tahoma" w:hAnsi="Tahoma"/>
        </w:rPr>
      </w:pPr>
      <w:r w:rsidRPr="009775B0">
        <w:rPr>
          <w:rFonts w:ascii="Tahoma" w:hAnsi="Tahoma"/>
          <w:b/>
        </w:rPr>
        <w:t>3</w:t>
      </w:r>
      <w:r w:rsidR="008F0DE2" w:rsidRPr="009775B0">
        <w:rPr>
          <w:rFonts w:ascii="Tahoma" w:hAnsi="Tahoma"/>
          <w:b/>
        </w:rPr>
        <w:t>-</w:t>
      </w:r>
      <w:r w:rsidR="008F0DE2">
        <w:rPr>
          <w:rFonts w:ascii="Tahoma" w:hAnsi="Tahoma"/>
        </w:rPr>
        <w:t xml:space="preserve"> </w:t>
      </w:r>
      <w:r w:rsidR="00040818">
        <w:rPr>
          <w:rFonts w:ascii="Tahoma" w:hAnsi="Tahoma"/>
        </w:rPr>
        <w:t xml:space="preserve">Les inscriptions sont effectives lorsque </w:t>
      </w:r>
      <w:r w:rsidR="00040818" w:rsidRPr="00040818">
        <w:rPr>
          <w:rFonts w:ascii="Tahoma" w:hAnsi="Tahoma"/>
          <w:b/>
        </w:rPr>
        <w:t>le dossier est complet</w:t>
      </w:r>
      <w:r w:rsidR="00040818">
        <w:rPr>
          <w:rFonts w:ascii="Tahoma" w:hAnsi="Tahoma"/>
        </w:rPr>
        <w:t>. Aucune participation aux cours ne sera autorisée si ce n’est pas le cas.</w:t>
      </w:r>
    </w:p>
    <w:p w:rsidR="009B3968" w:rsidRDefault="007E3663" w:rsidP="009B3968">
      <w:pPr>
        <w:rPr>
          <w:rFonts w:ascii="Tahoma" w:hAnsi="Tahoma"/>
        </w:rPr>
      </w:pPr>
      <w:r w:rsidRPr="003D0431">
        <w:rPr>
          <w:rFonts w:ascii="Tahoma" w:hAnsi="Tahoma"/>
        </w:rPr>
        <w:t> </w:t>
      </w:r>
      <w:r w:rsidR="00EF7E81" w:rsidRPr="003D0431">
        <w:rPr>
          <w:rFonts w:ascii="Tahoma" w:hAnsi="Tahoma"/>
        </w:rPr>
        <w:t xml:space="preserve">Les activités s'interrompent pendant les vacances scolaires  et s'arrêtent </w:t>
      </w:r>
      <w:r w:rsidR="00610A19">
        <w:rPr>
          <w:rFonts w:ascii="Tahoma" w:hAnsi="Tahoma"/>
        </w:rPr>
        <w:t>la dernière semaine complète de Juin.</w:t>
      </w:r>
    </w:p>
    <w:p w:rsidR="008756FA" w:rsidRDefault="008756FA" w:rsidP="009B3968">
      <w:pPr>
        <w:rPr>
          <w:rFonts w:ascii="Tahoma" w:hAnsi="Tahoma"/>
        </w:rPr>
      </w:pPr>
    </w:p>
    <w:p w:rsidR="008756FA" w:rsidRDefault="008756FA" w:rsidP="009B3968">
      <w:pPr>
        <w:rPr>
          <w:rFonts w:ascii="Tahoma" w:hAnsi="Tahoma"/>
        </w:rPr>
      </w:pPr>
    </w:p>
    <w:p w:rsidR="00DF2273" w:rsidRPr="003D0431" w:rsidRDefault="00877B77" w:rsidP="009B3968">
      <w:pPr>
        <w:rPr>
          <w:rFonts w:ascii="Tahoma" w:hAnsi="Tahoma"/>
          <w:b/>
        </w:rPr>
      </w:pPr>
      <w:r w:rsidRPr="009775B0">
        <w:rPr>
          <w:rFonts w:ascii="Tahoma" w:hAnsi="Tahoma"/>
          <w:b/>
        </w:rPr>
        <w:t>4</w:t>
      </w:r>
      <w:r w:rsidR="008F0DE2" w:rsidRPr="009775B0">
        <w:rPr>
          <w:rFonts w:ascii="Tahoma" w:hAnsi="Tahoma"/>
          <w:b/>
        </w:rPr>
        <w:t>-</w:t>
      </w:r>
      <w:r w:rsidR="008F0DE2">
        <w:rPr>
          <w:rFonts w:ascii="Tahoma" w:hAnsi="Tahoma"/>
        </w:rPr>
        <w:t xml:space="preserve"> </w:t>
      </w:r>
      <w:r w:rsidR="009B3968" w:rsidRPr="003D0431">
        <w:rPr>
          <w:rFonts w:ascii="Tahoma" w:hAnsi="Tahoma"/>
        </w:rPr>
        <w:t xml:space="preserve">Pour les séances de gym </w:t>
      </w:r>
      <w:r w:rsidR="003D0431" w:rsidRPr="003D0431">
        <w:rPr>
          <w:rFonts w:ascii="Tahoma" w:hAnsi="Tahoma"/>
        </w:rPr>
        <w:t xml:space="preserve">en </w:t>
      </w:r>
      <w:r w:rsidR="00040818" w:rsidRPr="003D0431">
        <w:rPr>
          <w:rFonts w:ascii="Tahoma" w:hAnsi="Tahoma"/>
        </w:rPr>
        <w:t>piscine,</w:t>
      </w:r>
      <w:r w:rsidR="00040818">
        <w:rPr>
          <w:rFonts w:ascii="Tahoma" w:hAnsi="Tahoma"/>
        </w:rPr>
        <w:t xml:space="preserve"> Pilâtes et Yoga,</w:t>
      </w:r>
      <w:r w:rsidR="0032672F" w:rsidRPr="003D0431">
        <w:rPr>
          <w:rFonts w:ascii="Tahoma" w:hAnsi="Tahoma"/>
        </w:rPr>
        <w:t xml:space="preserve"> </w:t>
      </w:r>
      <w:r w:rsidR="009775B0">
        <w:rPr>
          <w:rFonts w:ascii="Tahoma" w:hAnsi="Tahoma"/>
        </w:rPr>
        <w:t xml:space="preserve">le nombre de participants </w:t>
      </w:r>
      <w:r w:rsidR="009B3968" w:rsidRPr="003D0431">
        <w:rPr>
          <w:rFonts w:ascii="Tahoma" w:hAnsi="Tahoma"/>
        </w:rPr>
        <w:t xml:space="preserve">est limité. Si au cours de l’année, certains licenciés devaient cesser définitivement cette activité, </w:t>
      </w:r>
      <w:r w:rsidR="00F624AD" w:rsidRPr="003D0431">
        <w:rPr>
          <w:rFonts w:ascii="Tahoma" w:hAnsi="Tahoma"/>
        </w:rPr>
        <w:t xml:space="preserve">il serait souhaitable de </w:t>
      </w:r>
      <w:r w:rsidR="009B3968" w:rsidRPr="003D0431">
        <w:rPr>
          <w:rFonts w:ascii="Tahoma" w:hAnsi="Tahoma"/>
        </w:rPr>
        <w:t>prévenir le bureau afin qu’un autre adhérent dispose de la place</w:t>
      </w:r>
      <w:r w:rsidR="009B3968" w:rsidRPr="003D0431">
        <w:rPr>
          <w:rFonts w:ascii="Tahoma" w:hAnsi="Tahoma"/>
          <w:b/>
        </w:rPr>
        <w:t>.</w:t>
      </w:r>
    </w:p>
    <w:p w:rsidR="00D90C44" w:rsidRPr="003D0431" w:rsidRDefault="00040818" w:rsidP="009B3968">
      <w:pPr>
        <w:rPr>
          <w:rFonts w:ascii="Tahoma" w:hAnsi="Tahoma"/>
          <w:b/>
        </w:rPr>
      </w:pPr>
      <w:r>
        <w:rPr>
          <w:rFonts w:ascii="Tahoma" w:hAnsi="Tahoma"/>
          <w:b/>
        </w:rPr>
        <w:t xml:space="preserve">Pour l’aqua gym, </w:t>
      </w:r>
      <w:r w:rsidR="00D90C44" w:rsidRPr="003D0431">
        <w:rPr>
          <w:rFonts w:ascii="Tahoma" w:hAnsi="Tahoma"/>
          <w:b/>
        </w:rPr>
        <w:t>Le badge est nominatif ; en aucun cas il ne peut être prêté, sous réserve de radiation de son titulaire.</w:t>
      </w:r>
    </w:p>
    <w:p w:rsidR="003D0431" w:rsidRPr="003D0431" w:rsidRDefault="00EF7E81" w:rsidP="009B3968">
      <w:pPr>
        <w:rPr>
          <w:rFonts w:ascii="Tahoma" w:hAnsi="Tahoma"/>
          <w:b/>
        </w:rPr>
      </w:pPr>
      <w:r w:rsidRPr="003D0431">
        <w:rPr>
          <w:rFonts w:ascii="Tahoma" w:hAnsi="Tahoma"/>
          <w:b/>
        </w:rPr>
        <w:t xml:space="preserve"> La GV n'est nullement responsable de la suspension d'utilisation des bassins</w:t>
      </w:r>
      <w:r w:rsidR="00F41376" w:rsidRPr="003D0431">
        <w:rPr>
          <w:rFonts w:ascii="Tahoma" w:hAnsi="Tahoma"/>
          <w:b/>
        </w:rPr>
        <w:t xml:space="preserve"> par le gestionnaire de la piscine.</w:t>
      </w:r>
    </w:p>
    <w:p w:rsidR="009B3968" w:rsidRDefault="003D0431" w:rsidP="009B3968">
      <w:pPr>
        <w:rPr>
          <w:rFonts w:ascii="Tahoma" w:hAnsi="Tahoma"/>
          <w:b/>
        </w:rPr>
      </w:pPr>
      <w:r w:rsidRPr="003D0431">
        <w:rPr>
          <w:rFonts w:ascii="Tahoma" w:hAnsi="Tahoma"/>
          <w:b/>
        </w:rPr>
        <w:t>Il est important de respecter le règlement de la piscine en particulier au niveau de l’hygiène</w:t>
      </w:r>
      <w:r w:rsidR="00DF2273" w:rsidRPr="003D0431">
        <w:rPr>
          <w:rFonts w:ascii="Tahoma" w:hAnsi="Tahoma"/>
          <w:b/>
        </w:rPr>
        <w:t xml:space="preserve">. </w:t>
      </w:r>
    </w:p>
    <w:p w:rsidR="008756FA" w:rsidRDefault="008756FA" w:rsidP="009B3968">
      <w:pPr>
        <w:rPr>
          <w:rFonts w:ascii="Tahoma" w:hAnsi="Tahoma"/>
          <w:b/>
        </w:rPr>
      </w:pPr>
    </w:p>
    <w:p w:rsidR="008756FA" w:rsidRPr="003D0431" w:rsidRDefault="008756FA" w:rsidP="009B3968">
      <w:pPr>
        <w:rPr>
          <w:rFonts w:ascii="Tahoma" w:hAnsi="Tahoma"/>
          <w:b/>
        </w:rPr>
      </w:pPr>
    </w:p>
    <w:p w:rsidR="00877B77" w:rsidRPr="003D0431" w:rsidRDefault="00877B77" w:rsidP="00877B77">
      <w:pPr>
        <w:rPr>
          <w:rFonts w:ascii="Tahoma" w:hAnsi="Tahoma"/>
        </w:rPr>
      </w:pPr>
      <w:r w:rsidRPr="009775B0">
        <w:rPr>
          <w:rFonts w:ascii="Tahoma" w:hAnsi="Tahoma"/>
          <w:b/>
        </w:rPr>
        <w:t>5</w:t>
      </w:r>
      <w:r w:rsidR="008F0DE2" w:rsidRPr="009775B0">
        <w:rPr>
          <w:rFonts w:ascii="Tahoma" w:hAnsi="Tahoma"/>
          <w:b/>
        </w:rPr>
        <w:t>-</w:t>
      </w:r>
      <w:r w:rsidR="008F0DE2">
        <w:rPr>
          <w:rFonts w:ascii="Tahoma" w:hAnsi="Tahoma"/>
        </w:rPr>
        <w:t xml:space="preserve"> </w:t>
      </w:r>
      <w:r w:rsidRPr="003D0431">
        <w:rPr>
          <w:rFonts w:ascii="Tahoma" w:hAnsi="Tahoma"/>
        </w:rPr>
        <w:t>Tout nouvel adhérent  doit présenter un certificat médical de non-contre-indication, quelle que soit l’activité pratiquée</w:t>
      </w:r>
      <w:r w:rsidR="003D0431" w:rsidRPr="003D0431">
        <w:rPr>
          <w:rFonts w:ascii="Tahoma" w:hAnsi="Tahoma"/>
        </w:rPr>
        <w:t>. (Certificat</w:t>
      </w:r>
      <w:r w:rsidRPr="003D0431">
        <w:rPr>
          <w:rFonts w:ascii="Tahoma" w:hAnsi="Tahoma"/>
        </w:rPr>
        <w:t xml:space="preserve"> médical valable 3 </w:t>
      </w:r>
      <w:r w:rsidR="003D0431" w:rsidRPr="003D0431">
        <w:rPr>
          <w:rFonts w:ascii="Tahoma" w:hAnsi="Tahoma"/>
        </w:rPr>
        <w:t>ans)</w:t>
      </w:r>
      <w:r w:rsidRPr="003D0431">
        <w:rPr>
          <w:rFonts w:ascii="Tahoma" w:hAnsi="Tahoma"/>
        </w:rPr>
        <w:t xml:space="preserve">  SAUF POUR LES ADHERENTS ATOUT GYM A</w:t>
      </w:r>
      <w:r w:rsidR="008F0DE2">
        <w:rPr>
          <w:rFonts w:ascii="Tahoma" w:hAnsi="Tahoma"/>
        </w:rPr>
        <w:t xml:space="preserve"> QUI IL SERA EXIGE CHAQUE ANNEE</w:t>
      </w:r>
      <w:r w:rsidR="009775B0">
        <w:rPr>
          <w:rFonts w:ascii="Tahoma" w:hAnsi="Tahoma"/>
        </w:rPr>
        <w:t>.</w:t>
      </w:r>
    </w:p>
    <w:p w:rsidR="00877B77" w:rsidRPr="007C5F0D" w:rsidRDefault="00877B77" w:rsidP="00877B77">
      <w:pPr>
        <w:rPr>
          <w:rFonts w:ascii="Tahoma" w:hAnsi="Tahoma"/>
          <w:b/>
        </w:rPr>
      </w:pPr>
      <w:r w:rsidRPr="007C5F0D">
        <w:rPr>
          <w:rFonts w:ascii="Tahoma" w:hAnsi="Tahoma"/>
          <w:b/>
        </w:rPr>
        <w:t>Tout adhérent dont le certificat médical est en cours de validité doit renseigner le questionnaire de santé et retourner le volet destiné à l’association.</w:t>
      </w:r>
    </w:p>
    <w:p w:rsidR="008756FA" w:rsidRPr="007C5F0D" w:rsidRDefault="008756FA" w:rsidP="00877B77">
      <w:pPr>
        <w:rPr>
          <w:rFonts w:ascii="Tahoma" w:hAnsi="Tahoma"/>
          <w:b/>
        </w:rPr>
      </w:pPr>
    </w:p>
    <w:p w:rsidR="008756FA" w:rsidRPr="003D0431" w:rsidRDefault="008756FA" w:rsidP="00877B77">
      <w:pPr>
        <w:rPr>
          <w:rFonts w:ascii="Tahoma" w:hAnsi="Tahoma"/>
        </w:rPr>
      </w:pPr>
    </w:p>
    <w:p w:rsidR="009B3968" w:rsidRDefault="00F41376" w:rsidP="009B3968">
      <w:pPr>
        <w:rPr>
          <w:rFonts w:ascii="Tahoma" w:hAnsi="Tahoma"/>
          <w:b/>
        </w:rPr>
      </w:pPr>
      <w:r w:rsidRPr="009775B0">
        <w:rPr>
          <w:rFonts w:ascii="Tahoma" w:hAnsi="Tahoma"/>
          <w:b/>
        </w:rPr>
        <w:t xml:space="preserve"> </w:t>
      </w:r>
      <w:r w:rsidR="00877B77" w:rsidRPr="009775B0">
        <w:rPr>
          <w:rFonts w:ascii="Tahoma" w:hAnsi="Tahoma"/>
          <w:b/>
        </w:rPr>
        <w:t>6</w:t>
      </w:r>
      <w:r w:rsidR="009775B0">
        <w:rPr>
          <w:rFonts w:ascii="Tahoma" w:hAnsi="Tahoma"/>
          <w:b/>
        </w:rPr>
        <w:t xml:space="preserve"> </w:t>
      </w:r>
      <w:r w:rsidR="008F0DE2" w:rsidRPr="009775B0">
        <w:rPr>
          <w:rFonts w:ascii="Tahoma" w:hAnsi="Tahoma"/>
          <w:b/>
        </w:rPr>
        <w:t>-</w:t>
      </w:r>
      <w:r w:rsidR="008F0DE2">
        <w:rPr>
          <w:rFonts w:ascii="Tahoma" w:hAnsi="Tahoma"/>
        </w:rPr>
        <w:t xml:space="preserve"> </w:t>
      </w:r>
      <w:r w:rsidR="009B3968" w:rsidRPr="003D0431">
        <w:rPr>
          <w:rFonts w:ascii="Tahoma" w:hAnsi="Tahoma"/>
        </w:rPr>
        <w:t>Sur justificatif, les personnes ne pouvant plus poursuivre leur activité pour raison médicale ou professionnelle peuvent être partiellement remboursées de le</w:t>
      </w:r>
      <w:r w:rsidR="00F624AD" w:rsidRPr="003D0431">
        <w:rPr>
          <w:rFonts w:ascii="Tahoma" w:hAnsi="Tahoma"/>
        </w:rPr>
        <w:t>ur cotisation</w:t>
      </w:r>
      <w:r w:rsidR="00F624AD" w:rsidRPr="003D0431">
        <w:rPr>
          <w:rFonts w:ascii="Tahoma" w:hAnsi="Tahoma"/>
          <w:b/>
        </w:rPr>
        <w:t xml:space="preserve">, uniquement pour une absence minimum d’un </w:t>
      </w:r>
      <w:r w:rsidR="00610A19">
        <w:rPr>
          <w:rFonts w:ascii="Tahoma" w:hAnsi="Tahoma"/>
          <w:b/>
        </w:rPr>
        <w:t>trimestre</w:t>
      </w:r>
      <w:r w:rsidR="00D90C44" w:rsidRPr="003D0431">
        <w:rPr>
          <w:rFonts w:ascii="Tahoma" w:hAnsi="Tahoma"/>
          <w:b/>
        </w:rPr>
        <w:t>, absence à signaler dès le début de l ‘arrêt.</w:t>
      </w:r>
    </w:p>
    <w:p w:rsidR="008756FA" w:rsidRDefault="008756FA" w:rsidP="009B3968">
      <w:pPr>
        <w:rPr>
          <w:rFonts w:ascii="Tahoma" w:hAnsi="Tahoma"/>
          <w:b/>
        </w:rPr>
      </w:pPr>
    </w:p>
    <w:p w:rsidR="008756FA" w:rsidRDefault="008756FA" w:rsidP="009B3968">
      <w:pPr>
        <w:rPr>
          <w:rFonts w:ascii="Tahoma" w:hAnsi="Tahoma"/>
          <w:b/>
        </w:rPr>
      </w:pPr>
    </w:p>
    <w:p w:rsidR="003D0431" w:rsidRPr="003D0431" w:rsidRDefault="00877B77" w:rsidP="009B3968">
      <w:pPr>
        <w:rPr>
          <w:rFonts w:ascii="Tahoma" w:hAnsi="Tahoma"/>
        </w:rPr>
      </w:pPr>
      <w:r w:rsidRPr="009775B0">
        <w:rPr>
          <w:rFonts w:ascii="Tahoma" w:hAnsi="Tahoma"/>
          <w:b/>
        </w:rPr>
        <w:t>7</w:t>
      </w:r>
      <w:r w:rsidR="008F0DE2" w:rsidRPr="009775B0">
        <w:rPr>
          <w:rFonts w:ascii="Tahoma" w:hAnsi="Tahoma"/>
          <w:b/>
        </w:rPr>
        <w:t>-</w:t>
      </w:r>
      <w:r w:rsidR="008F0DE2">
        <w:rPr>
          <w:rFonts w:ascii="Tahoma" w:hAnsi="Tahoma"/>
        </w:rPr>
        <w:t xml:space="preserve"> </w:t>
      </w:r>
      <w:r w:rsidR="009B3968" w:rsidRPr="003D0431">
        <w:rPr>
          <w:rFonts w:ascii="Tahoma" w:hAnsi="Tahoma"/>
        </w:rPr>
        <w:t>L</w:t>
      </w:r>
      <w:r w:rsidRPr="003D0431">
        <w:rPr>
          <w:rFonts w:ascii="Tahoma" w:hAnsi="Tahoma"/>
        </w:rPr>
        <w:t>’</w:t>
      </w:r>
      <w:r w:rsidR="009B3968" w:rsidRPr="003D0431">
        <w:rPr>
          <w:rFonts w:ascii="Tahoma" w:hAnsi="Tahoma"/>
        </w:rPr>
        <w:t>a</w:t>
      </w:r>
      <w:r w:rsidR="003D0431" w:rsidRPr="003D0431">
        <w:rPr>
          <w:rFonts w:ascii="Tahoma" w:hAnsi="Tahoma"/>
        </w:rPr>
        <w:t>ssociation</w:t>
      </w:r>
      <w:r w:rsidR="009B3968" w:rsidRPr="003D0431">
        <w:rPr>
          <w:rFonts w:ascii="Tahoma" w:hAnsi="Tahoma"/>
        </w:rPr>
        <w:t xml:space="preserve"> s’efforce d’acheter du matériel de qualité à l’usage de tous ; les adhérents s’engagent à en prendre soin et à le ranger en fin de séance aux emplacements prévus.</w:t>
      </w:r>
      <w:r w:rsidR="00EF7E81" w:rsidRPr="003D0431">
        <w:rPr>
          <w:rFonts w:ascii="Tahoma" w:hAnsi="Tahoma"/>
        </w:rPr>
        <w:t xml:space="preserve"> </w:t>
      </w:r>
    </w:p>
    <w:p w:rsidR="009B3968" w:rsidRDefault="00EF7E81" w:rsidP="009B3968">
      <w:pPr>
        <w:rPr>
          <w:rFonts w:ascii="Tahoma" w:hAnsi="Tahoma"/>
          <w:b/>
        </w:rPr>
      </w:pPr>
      <w:r w:rsidRPr="003D0431">
        <w:rPr>
          <w:rFonts w:ascii="Tahoma" w:hAnsi="Tahoma"/>
          <w:b/>
        </w:rPr>
        <w:t>Il est indispensable de réserver une paire de chaussures à l'usage des salles de gym.</w:t>
      </w:r>
    </w:p>
    <w:p w:rsidR="008756FA" w:rsidRDefault="008756FA" w:rsidP="009B3968">
      <w:pPr>
        <w:rPr>
          <w:rFonts w:ascii="Tahoma" w:hAnsi="Tahoma"/>
          <w:b/>
        </w:rPr>
      </w:pPr>
    </w:p>
    <w:p w:rsidR="008756FA" w:rsidRPr="003D0431" w:rsidRDefault="008756FA" w:rsidP="009B3968">
      <w:pPr>
        <w:rPr>
          <w:rFonts w:ascii="Tahoma" w:hAnsi="Tahoma"/>
          <w:b/>
        </w:rPr>
      </w:pPr>
    </w:p>
    <w:p w:rsidR="009B3968" w:rsidRDefault="00877B77" w:rsidP="009B3968">
      <w:pPr>
        <w:rPr>
          <w:rFonts w:ascii="Tahoma" w:hAnsi="Tahoma"/>
          <w:b/>
        </w:rPr>
      </w:pPr>
      <w:r w:rsidRPr="009775B0">
        <w:rPr>
          <w:rFonts w:ascii="Tahoma" w:hAnsi="Tahoma"/>
          <w:b/>
        </w:rPr>
        <w:t>8</w:t>
      </w:r>
      <w:r w:rsidR="008F0DE2">
        <w:rPr>
          <w:rFonts w:ascii="Tahoma" w:hAnsi="Tahoma"/>
        </w:rPr>
        <w:t xml:space="preserve">- </w:t>
      </w:r>
      <w:r w:rsidR="009B3968" w:rsidRPr="003D0431">
        <w:rPr>
          <w:rFonts w:ascii="Tahoma" w:hAnsi="Tahoma"/>
        </w:rPr>
        <w:t>Les licenciés peuvent participer aux différe</w:t>
      </w:r>
      <w:r w:rsidR="00D90C44" w:rsidRPr="003D0431">
        <w:rPr>
          <w:rFonts w:ascii="Tahoma" w:hAnsi="Tahoma"/>
        </w:rPr>
        <w:t>ntes activités organisées par l’association</w:t>
      </w:r>
      <w:r w:rsidR="009B3968" w:rsidRPr="003D0431">
        <w:rPr>
          <w:rFonts w:ascii="Tahoma" w:hAnsi="Tahoma"/>
        </w:rPr>
        <w:t xml:space="preserve"> ainsi qu’aux activités et stages </w:t>
      </w:r>
      <w:r w:rsidR="009775B0" w:rsidRPr="003D0431">
        <w:rPr>
          <w:rFonts w:ascii="Tahoma" w:hAnsi="Tahoma"/>
        </w:rPr>
        <w:t>sport</w:t>
      </w:r>
      <w:r w:rsidR="009B3968" w:rsidRPr="003D0431">
        <w:rPr>
          <w:rFonts w:ascii="Tahoma" w:hAnsi="Tahoma"/>
        </w:rPr>
        <w:t xml:space="preserve"> loisirs mis en place pour ses membres par la Fédération ou par ses comités locaux. </w:t>
      </w:r>
      <w:r w:rsidR="003D0431" w:rsidRPr="003D0431">
        <w:rPr>
          <w:rFonts w:ascii="Tahoma" w:hAnsi="Tahoma"/>
          <w:b/>
        </w:rPr>
        <w:t>(</w:t>
      </w:r>
      <w:r w:rsidR="00040818" w:rsidRPr="003D0431">
        <w:rPr>
          <w:rFonts w:ascii="Tahoma" w:hAnsi="Tahoma"/>
          <w:b/>
        </w:rPr>
        <w:t>Infos</w:t>
      </w:r>
      <w:r w:rsidR="00D90C44" w:rsidRPr="003D0431">
        <w:rPr>
          <w:rFonts w:ascii="Tahoma" w:hAnsi="Tahoma"/>
          <w:b/>
        </w:rPr>
        <w:t xml:space="preserve"> par mail ou en consultant les sites internet de la Fédération</w:t>
      </w:r>
      <w:r w:rsidRPr="003D0431">
        <w:rPr>
          <w:rFonts w:ascii="Tahoma" w:hAnsi="Tahoma"/>
          <w:b/>
        </w:rPr>
        <w:t>,</w:t>
      </w:r>
      <w:r w:rsidR="003D0431" w:rsidRPr="003D0431">
        <w:rPr>
          <w:rFonts w:ascii="Tahoma" w:hAnsi="Tahoma"/>
          <w:b/>
        </w:rPr>
        <w:t xml:space="preserve"> </w:t>
      </w:r>
      <w:r w:rsidR="00D90C44" w:rsidRPr="003D0431">
        <w:rPr>
          <w:rFonts w:ascii="Tahoma" w:hAnsi="Tahoma"/>
          <w:b/>
        </w:rPr>
        <w:t>CODEP</w:t>
      </w:r>
      <w:r w:rsidRPr="003D0431">
        <w:rPr>
          <w:rFonts w:ascii="Tahoma" w:hAnsi="Tahoma"/>
          <w:b/>
        </w:rPr>
        <w:t xml:space="preserve"> ou GV Montbrison</w:t>
      </w:r>
      <w:r w:rsidR="009B3968" w:rsidRPr="003D0431">
        <w:rPr>
          <w:rFonts w:ascii="Tahoma" w:hAnsi="Tahoma"/>
          <w:b/>
        </w:rPr>
        <w:t>)</w:t>
      </w:r>
    </w:p>
    <w:p w:rsidR="008756FA" w:rsidRDefault="008756FA" w:rsidP="009B3968">
      <w:pPr>
        <w:rPr>
          <w:rFonts w:ascii="Tahoma" w:hAnsi="Tahoma"/>
          <w:b/>
        </w:rPr>
      </w:pPr>
    </w:p>
    <w:p w:rsidR="008756FA" w:rsidRPr="003D0431" w:rsidRDefault="008756FA" w:rsidP="009B3968">
      <w:pPr>
        <w:rPr>
          <w:rFonts w:ascii="Tahoma" w:hAnsi="Tahoma"/>
          <w:b/>
        </w:rPr>
      </w:pPr>
    </w:p>
    <w:p w:rsidR="009B3968" w:rsidRPr="003D0431" w:rsidRDefault="008F0DE2" w:rsidP="009B3968">
      <w:pPr>
        <w:pStyle w:val="Corpsdetexte"/>
        <w:rPr>
          <w:rFonts w:ascii="Tahoma" w:hAnsi="Tahoma"/>
          <w:sz w:val="20"/>
        </w:rPr>
      </w:pPr>
      <w:r w:rsidRPr="007A75E2">
        <w:rPr>
          <w:rFonts w:ascii="Tahoma" w:hAnsi="Tahoma"/>
          <w:sz w:val="20"/>
        </w:rPr>
        <w:t>9</w:t>
      </w:r>
      <w:r w:rsidR="009B3968" w:rsidRPr="007A75E2">
        <w:rPr>
          <w:rFonts w:ascii="Tahoma" w:hAnsi="Tahoma"/>
          <w:sz w:val="20"/>
        </w:rPr>
        <w:t>-</w:t>
      </w:r>
      <w:r w:rsidR="009B3968" w:rsidRPr="003D0431">
        <w:rPr>
          <w:rFonts w:ascii="Tahoma" w:hAnsi="Tahoma"/>
          <w:sz w:val="20"/>
        </w:rPr>
        <w:t xml:space="preserve"> Les activités exceptionnelles, les achats de gros matériel…se décident en assemblée générale (A.G). Les décisions courantes ou urgentes sont prises collégialement par les administrateurs élus lors de la dernière A.G et ils en rendent compte lors de l'A.G suivante. Tous les adhérents à jour de leur cotisation ont une voix délibérative à l’A.G et reçoivent par </w:t>
      </w:r>
      <w:r w:rsidR="00D90C44" w:rsidRPr="003D0431">
        <w:rPr>
          <w:rFonts w:ascii="Tahoma" w:hAnsi="Tahoma"/>
          <w:sz w:val="20"/>
        </w:rPr>
        <w:t xml:space="preserve">mail ou par </w:t>
      </w:r>
      <w:r w:rsidR="009B3968" w:rsidRPr="003D0431">
        <w:rPr>
          <w:rFonts w:ascii="Tahoma" w:hAnsi="Tahoma"/>
          <w:sz w:val="20"/>
        </w:rPr>
        <w:t>la poste une convocation pour y participer.</w:t>
      </w:r>
    </w:p>
    <w:p w:rsidR="009B3968" w:rsidRPr="009775B0" w:rsidRDefault="009B3968" w:rsidP="009B3968">
      <w:pPr>
        <w:rPr>
          <w:rFonts w:ascii="Tahoma" w:hAnsi="Tahoma"/>
          <w:b/>
        </w:rPr>
      </w:pPr>
    </w:p>
    <w:p w:rsidR="009B3968" w:rsidRPr="007A75E2" w:rsidRDefault="0032672F" w:rsidP="008756FA">
      <w:pPr>
        <w:ind w:left="6372" w:firstLine="708"/>
        <w:rPr>
          <w:rFonts w:ascii="Tahoma" w:hAnsi="Tahoma"/>
        </w:rPr>
      </w:pPr>
      <w:r w:rsidRPr="007A75E2">
        <w:rPr>
          <w:rFonts w:ascii="Tahoma" w:hAnsi="Tahoma"/>
        </w:rPr>
        <w:t xml:space="preserve">Le </w:t>
      </w:r>
      <w:r w:rsidR="00610A19">
        <w:rPr>
          <w:rFonts w:ascii="Tahoma" w:hAnsi="Tahoma"/>
        </w:rPr>
        <w:t>19 Mai 2021</w:t>
      </w:r>
    </w:p>
    <w:p w:rsidR="009B3968" w:rsidRPr="009775B0" w:rsidRDefault="009B3968" w:rsidP="009B3968">
      <w:pPr>
        <w:rPr>
          <w:color w:val="FF0000"/>
        </w:rPr>
      </w:pPr>
    </w:p>
    <w:p w:rsidR="008F04AC" w:rsidRPr="003D0431" w:rsidRDefault="008F04AC" w:rsidP="009B3968"/>
    <w:sectPr w:rsidR="008F04AC" w:rsidRPr="003D0431" w:rsidSect="003D0431">
      <w:pgSz w:w="11906" w:h="16838"/>
      <w:pgMar w:top="567" w:right="397" w:bottom="397"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44"/>
    <w:rsid w:val="00040818"/>
    <w:rsid w:val="00060517"/>
    <w:rsid w:val="001056A4"/>
    <w:rsid w:val="001C600A"/>
    <w:rsid w:val="001C7D2F"/>
    <w:rsid w:val="00323C6C"/>
    <w:rsid w:val="003261C8"/>
    <w:rsid w:val="0032672F"/>
    <w:rsid w:val="003B1F3B"/>
    <w:rsid w:val="003D0431"/>
    <w:rsid w:val="004650C9"/>
    <w:rsid w:val="005209D1"/>
    <w:rsid w:val="005C095C"/>
    <w:rsid w:val="00610A19"/>
    <w:rsid w:val="00671108"/>
    <w:rsid w:val="00672499"/>
    <w:rsid w:val="00744544"/>
    <w:rsid w:val="007A75E2"/>
    <w:rsid w:val="007C5F0D"/>
    <w:rsid w:val="007E3663"/>
    <w:rsid w:val="0082262D"/>
    <w:rsid w:val="00862DA8"/>
    <w:rsid w:val="008756FA"/>
    <w:rsid w:val="00877B77"/>
    <w:rsid w:val="008F04AC"/>
    <w:rsid w:val="008F0DE2"/>
    <w:rsid w:val="009775B0"/>
    <w:rsid w:val="0098221A"/>
    <w:rsid w:val="009A61E3"/>
    <w:rsid w:val="009B3968"/>
    <w:rsid w:val="009D7570"/>
    <w:rsid w:val="00A373C5"/>
    <w:rsid w:val="00B77A57"/>
    <w:rsid w:val="00BC5FA9"/>
    <w:rsid w:val="00C37409"/>
    <w:rsid w:val="00CB616F"/>
    <w:rsid w:val="00CD6712"/>
    <w:rsid w:val="00D90C44"/>
    <w:rsid w:val="00DF2273"/>
    <w:rsid w:val="00E1513D"/>
    <w:rsid w:val="00E7491A"/>
    <w:rsid w:val="00EF7E81"/>
    <w:rsid w:val="00F41376"/>
    <w:rsid w:val="00F55996"/>
    <w:rsid w:val="00F62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5FF4ED-C1B4-2540-B667-6F3F3085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sz w:val="24"/>
      <w:u w:val="single"/>
    </w:rPr>
  </w:style>
  <w:style w:type="paragraph" w:styleId="Corpsdetexte">
    <w:name w:val="Body Text"/>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oleObject" Target="embeddings/oleObject1.bin" /><Relationship Id="rId4" Type="http://schemas.openxmlformats.org/officeDocument/2006/relationships/image" Target="media/image1.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GYMNASTIQUE VOLONTAIRE  MONTBRISON : REGLEMENT INTERIEUR</vt:lpstr>
    </vt:vector>
  </TitlesOfParts>
  <Company>Maison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GYMNASTIQUE VOLONTAIRE  MONTBRISON : REGLEMENT INTERIEUR</dc:title>
  <dc:subject/>
  <dc:creator>M.DUMAS André</dc:creator>
  <cp:keywords/>
  <cp:lastModifiedBy>Josiane DUMAS</cp:lastModifiedBy>
  <cp:revision>2</cp:revision>
  <cp:lastPrinted>2019-07-01T14:47:00Z</cp:lastPrinted>
  <dcterms:created xsi:type="dcterms:W3CDTF">2021-06-14T20:02:00Z</dcterms:created>
  <dcterms:modified xsi:type="dcterms:W3CDTF">2021-06-14T20:02:00Z</dcterms:modified>
</cp:coreProperties>
</file>